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B05F46">
        <w:rPr>
          <w:b/>
        </w:rPr>
        <w:t>Одинбург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>. Одинцово, ул. Северная, д. 5, корп. 4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</w:t>
            </w:r>
            <w:r w:rsidR="00B05F46">
              <w:t>61</w:t>
            </w:r>
            <w:r w:rsidRPr="004E5433">
              <w:t xml:space="preserve"> на 1м2/ </w:t>
            </w:r>
            <w:r w:rsidR="00B05F46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0,21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 0,0</w:t>
            </w:r>
            <w:r w:rsidR="00B05F46">
              <w:t>2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1,</w:t>
            </w:r>
            <w:r w:rsidR="00B05F46">
              <w:t>4</w:t>
            </w:r>
            <w:r w:rsidRPr="004E5433">
              <w:t xml:space="preserve">5 на 1м2/ </w:t>
            </w:r>
            <w:r w:rsidR="00B05F46">
              <w:t>51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4</w:t>
            </w:r>
            <w:r w:rsidRPr="004E5433">
              <w:t xml:space="preserve"> на м2/ </w:t>
            </w:r>
            <w:r w:rsidR="00B05F46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7</w:t>
            </w:r>
            <w:r w:rsidRPr="004E5433">
              <w:t>на 1м2/1</w:t>
            </w:r>
            <w:r w:rsidR="00B05F46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0,02на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9</w:t>
            </w:r>
            <w:r w:rsidRPr="004E5433">
              <w:t xml:space="preserve"> на 1м2/ 1</w:t>
            </w:r>
            <w:r w:rsidR="00B05F46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B05F46">
            <w:pPr>
              <w:spacing w:after="0" w:line="240" w:lineRule="auto"/>
            </w:pPr>
            <w:r>
              <w:t>1</w:t>
            </w:r>
            <w:r w:rsidR="00B05F46">
              <w:t>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9A0C47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Pr="004E5433">
              <w:t xml:space="preserve">  на 1м2 / 1</w:t>
            </w:r>
            <w:r w:rsidR="009A0C47">
              <w:t>3</w:t>
            </w:r>
            <w:bookmarkStart w:id="0" w:name="_GoBack"/>
            <w:bookmarkEnd w:id="0"/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606B41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262A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6835-4C87-4D8F-8D15-B0EE8CF9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3</cp:revision>
  <dcterms:created xsi:type="dcterms:W3CDTF">2019-04-02T15:16:00Z</dcterms:created>
  <dcterms:modified xsi:type="dcterms:W3CDTF">2019-04-02T19:20:00Z</dcterms:modified>
</cp:coreProperties>
</file>